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86MS0047-01-202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0179</w:t>
      </w:r>
      <w:r>
        <w:rPr>
          <w:rFonts w:ascii="Times New Roman" w:eastAsia="Times New Roman" w:hAnsi="Times New Roman" w:cs="Times New Roman"/>
        </w:rPr>
        <w:t>-7</w:t>
      </w:r>
      <w:r>
        <w:rPr>
          <w:rFonts w:ascii="Times New Roman" w:eastAsia="Times New Roman" w:hAnsi="Times New Roman" w:cs="Times New Roman"/>
        </w:rPr>
        <w:t>0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5 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>
      <w:pPr>
        <w:spacing w:before="0" w:after="0"/>
        <w:ind w:left="1134"/>
        <w:jc w:val="both"/>
      </w:pP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РФ, 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 xml:space="preserve">разведенного, </w:t>
      </w:r>
      <w:r>
        <w:rPr>
          <w:rFonts w:ascii="Times New Roman" w:eastAsia="Times New Roman" w:hAnsi="Times New Roman" w:cs="Times New Roman"/>
        </w:rPr>
        <w:t>имеющего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</w:t>
      </w:r>
      <w:r>
        <w:rPr>
          <w:rFonts w:ascii="Times New Roman" w:eastAsia="Times New Roman" w:hAnsi="Times New Roman" w:cs="Times New Roman"/>
        </w:rPr>
        <w:t xml:space="preserve"> ребенка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аботающего </w:t>
      </w:r>
      <w:r>
        <w:rPr>
          <w:rFonts w:ascii="Times New Roman" w:eastAsia="Times New Roman" w:hAnsi="Times New Roman" w:cs="Times New Roman"/>
        </w:rPr>
        <w:t xml:space="preserve">директором ООО «Терем»,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1134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03 ноября</w:t>
      </w:r>
      <w:r>
        <w:rPr>
          <w:rFonts w:ascii="Times New Roman" w:eastAsia="Times New Roman" w:hAnsi="Times New Roman" w:cs="Times New Roman"/>
        </w:rPr>
        <w:t xml:space="preserve"> 2023 года в 00 часов 01 минуту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 находясь по адресу: </w:t>
      </w:r>
      <w:r>
        <w:rPr>
          <w:rStyle w:val="cat-UserDefinedgrp-31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rFonts w:ascii="Times New Roman" w:eastAsia="Times New Roman" w:hAnsi="Times New Roman" w:cs="Times New Roman"/>
        </w:rPr>
        <w:t xml:space="preserve">ч. 1 </w:t>
      </w:r>
      <w:r>
        <w:rPr>
          <w:rFonts w:ascii="Times New Roman" w:eastAsia="Times New Roman" w:hAnsi="Times New Roman" w:cs="Times New Roman"/>
        </w:rPr>
        <w:t xml:space="preserve">ст. </w:t>
      </w:r>
      <w:r>
        <w:rPr>
          <w:rFonts w:ascii="Times New Roman" w:eastAsia="Times New Roman" w:hAnsi="Times New Roman" w:cs="Times New Roman"/>
        </w:rPr>
        <w:t>18.15</w:t>
      </w:r>
      <w:r>
        <w:rPr>
          <w:rFonts w:ascii="Times New Roman" w:eastAsia="Times New Roman" w:hAnsi="Times New Roman" w:cs="Times New Roman"/>
        </w:rPr>
        <w:t xml:space="preserve"> КоАП РФ на основании постановления </w:t>
      </w:r>
      <w:r>
        <w:rPr>
          <w:rFonts w:ascii="Times New Roman" w:eastAsia="Times New Roman" w:hAnsi="Times New Roman" w:cs="Times New Roman"/>
        </w:rPr>
        <w:t>48 НИ № 052957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</w:t>
      </w:r>
      <w:r>
        <w:rPr>
          <w:rFonts w:ascii="Times New Roman" w:eastAsia="Times New Roman" w:hAnsi="Times New Roman" w:cs="Times New Roman"/>
        </w:rPr>
        <w:t xml:space="preserve">.2023, вступившем в законную силу </w:t>
      </w:r>
      <w:r>
        <w:rPr>
          <w:rFonts w:ascii="Times New Roman" w:eastAsia="Times New Roman" w:hAnsi="Times New Roman" w:cs="Times New Roman"/>
        </w:rPr>
        <w:t>03.09</w:t>
      </w:r>
      <w:r>
        <w:rPr>
          <w:rFonts w:ascii="Times New Roman" w:eastAsia="Times New Roman" w:hAnsi="Times New Roman" w:cs="Times New Roman"/>
        </w:rPr>
        <w:t xml:space="preserve">.2023, в установленный законом срок, т.е. до 24 часов 00 минут </w:t>
      </w:r>
      <w:r>
        <w:rPr>
          <w:rFonts w:ascii="Times New Roman" w:eastAsia="Times New Roman" w:hAnsi="Times New Roman" w:cs="Times New Roman"/>
        </w:rPr>
        <w:t>02.11.2023 штраф в размере 20</w:t>
      </w:r>
      <w:r>
        <w:rPr>
          <w:rFonts w:ascii="Times New Roman" w:eastAsia="Times New Roman" w:hAnsi="Times New Roman" w:cs="Times New Roman"/>
        </w:rPr>
        <w:t>00 рублей не оплатил.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указал, что вину признает, в содеянном раскаивается, в части назначения наказания просит суд назначить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штрафа, у него имеется работа и, как следствие, постоянный источник дохода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также указал, что на его иждивении находится несовершеннолетний ребенок у которого установлена 3 группа инвалидности по общему заболеванию.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поскольку он не работает и денежных средств на оплату штрафа у него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сследовав письменные доказательства по делу, суд пришел к выводу, что его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нашла свое подтверждение в протоколе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48 НИ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3803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 xml:space="preserve">; в </w:t>
      </w:r>
      <w:r>
        <w:rPr>
          <w:rFonts w:ascii="Times New Roman" w:eastAsia="Times New Roman" w:hAnsi="Times New Roman" w:cs="Times New Roman"/>
        </w:rPr>
        <w:t xml:space="preserve">постановлении </w:t>
      </w:r>
      <w:r>
        <w:rPr>
          <w:rFonts w:ascii="Times New Roman" w:eastAsia="Times New Roman" w:hAnsi="Times New Roman" w:cs="Times New Roman"/>
        </w:rPr>
        <w:t xml:space="preserve">48 НИ № 052957 от 24.08.2023, </w:t>
      </w:r>
      <w:r>
        <w:rPr>
          <w:rFonts w:ascii="Times New Roman" w:eastAsia="Times New Roman" w:hAnsi="Times New Roman" w:cs="Times New Roman"/>
        </w:rPr>
        <w:t>вступившем в законную силу 03.09.2023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наказания, согласно которому </w:t>
      </w:r>
      <w:r>
        <w:rPr>
          <w:rFonts w:ascii="Times New Roman" w:eastAsia="Times New Roman" w:hAnsi="Times New Roman" w:cs="Times New Roman"/>
        </w:rPr>
        <w:t>он подвергнут штрафу в размере 20</w:t>
      </w:r>
      <w:r>
        <w:rPr>
          <w:rFonts w:ascii="Times New Roman" w:eastAsia="Times New Roman" w:hAnsi="Times New Roman" w:cs="Times New Roman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оценив представленные доказательства, суд находит вину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>
        <w:rPr>
          <w:rFonts w:ascii="Times New Roman" w:eastAsia="Times New Roman" w:hAnsi="Times New Roman" w:cs="Times New Roman"/>
        </w:rPr>
        <w:t xml:space="preserve"> процессуальные документы не обжаловались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наличие на иждивении </w:t>
      </w:r>
      <w:r>
        <w:rPr>
          <w:rFonts w:ascii="Times New Roman" w:eastAsia="Times New Roman" w:hAnsi="Times New Roman" w:cs="Times New Roman"/>
        </w:rPr>
        <w:t>несовершеннолетнего ребенка</w:t>
      </w:r>
      <w:r>
        <w:rPr>
          <w:rFonts w:ascii="Times New Roman" w:eastAsia="Times New Roman" w:hAnsi="Times New Roman" w:cs="Times New Roman"/>
        </w:rPr>
        <w:t xml:space="preserve"> являющегося инвалидом 3 группы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в соответствии со ст. 4.3 КоАП РФ, суд по делу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4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>(четыре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</w:t>
      </w:r>
      <w:r>
        <w:rPr>
          <w:rFonts w:ascii="Times New Roman" w:eastAsia="Times New Roman" w:hAnsi="Times New Roman" w:cs="Times New Roman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0412365400475001292420106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 7.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 7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Style w:val="cat-UserDefinedgrp-33rplc-49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9"/>
      <w:footerReference w:type="default" r:id="rId10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